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1E74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747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="001E747D">
              <w:rPr>
                <w:rFonts w:ascii="Times New Roman" w:hAnsi="Times New Roman" w:cs="Times New Roman"/>
                <w:sz w:val="20"/>
                <w:szCs w:val="20"/>
              </w:rPr>
              <w:t xml:space="preserve"> /20...</w:t>
            </w: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95373A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8C1A60E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BQoJUj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95373A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7CB8249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zC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mBINClu0FM/V718uNFyTU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95373A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B89637F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330B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330B2B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30B2B">
              <w:rPr>
                <w:rFonts w:ascii="Times New Roman" w:hAnsi="Times New Roman" w:cs="Times New Roman"/>
                <w:b/>
                <w:color w:val="BFBFBF" w:themeColor="background1" w:themeShade="BF"/>
                <w:sz w:val="20"/>
                <w:szCs w:val="20"/>
              </w:rPr>
              <w:t>…………………………...…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@subu.edu.tr             </w:t>
            </w:r>
          </w:p>
        </w:tc>
      </w:tr>
      <w:tr w:rsidR="00727854" w:rsidRPr="00727854" w:rsidTr="00644A1B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854" w:rsidRPr="00727854" w:rsidRDefault="00727854" w:rsidP="00727854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27854" w:rsidRPr="00727854" w:rsidRDefault="0095373A" w:rsidP="00DA0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BE44827" id="Dikdörtgen 11" o:spid="_x0000_s1026" style="position:absolute;margin-left:.9pt;margin-top:.7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95373A" w:rsidP="00727854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B9AB51E" id="Dikdörtgen 8" o:spid="_x0000_s1026" style="position:absolute;margin-left:-3.25pt;margin-top:2.2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95373A" w:rsidP="003743F6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0DAB1C3" id="Dikdörtgen 12" o:spid="_x0000_s1026" style="position:absolute;margin-left:-3.1pt;margin-top:3.05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C6B09">
              <w:rPr>
                <w:rFonts w:ascii="Times New Roman" w:hAnsi="Times New Roman" w:cs="Times New Roman"/>
                <w:noProof/>
                <w:sz w:val="20"/>
                <w:szCs w:val="20"/>
              </w:rPr>
              <w:t>Görevlendirme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727854" w:rsidRPr="00727854" w:rsidRDefault="0095373A" w:rsidP="00BC6B09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409B4A5" id="Dikdörtgen 19" o:spid="_x0000_s1026" style="position:absolute;margin-left:0;margin-top:-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C6B0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</w:tbl>
    <w:p w:rsidR="00727854" w:rsidRDefault="00895DB4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 xml:space="preserve"> </w:t>
      </w:r>
    </w:p>
    <w:p w:rsidR="00C44FD9" w:rsidRPr="00727854" w:rsidRDefault="00F87C0C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Mazeret </w:t>
      </w:r>
      <w:r w:rsidR="007278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Sınavına Kalan Ders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536"/>
        <w:gridCol w:w="1275"/>
        <w:gridCol w:w="1276"/>
        <w:gridCol w:w="2798"/>
      </w:tblGrid>
      <w:tr w:rsidR="00893D97" w:rsidRPr="00727854" w:rsidTr="00123D11">
        <w:trPr>
          <w:trHeight w:val="529"/>
        </w:trPr>
        <w:tc>
          <w:tcPr>
            <w:tcW w:w="993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3637" w:rsidRPr="00727854" w:rsidRDefault="00593637" w:rsidP="00841A0E">
      <w:pPr>
        <w:widowControl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AA6E42" w:rsidRPr="00727854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Çap yapılan bölüm</w:t>
      </w:r>
      <w:r w:rsidR="002E4C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veya diğer bölümlerden </w:t>
      </w:r>
      <w:r w:rsidR="00AF11B5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alınan ve sınavına girilen </w:t>
      </w:r>
      <w:r w:rsidR="00283D8A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</w:t>
      </w:r>
      <w:r w:rsid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F11B5" w:rsidRPr="007278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4B6B35" w:rsidRPr="00727854" w:rsidTr="000C6651">
        <w:trPr>
          <w:trHeight w:val="935"/>
        </w:trPr>
        <w:tc>
          <w:tcPr>
            <w:tcW w:w="5245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 w:rsidR="000C6651"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M</w:t>
            </w:r>
            <w:r w:rsidR="00330B2B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eslek Yüksekokul </w:t>
            </w: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Onayı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0C6651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>*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</w:t>
      </w:r>
      <w:r w:rsid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’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na göre tarafıma yapılmış say</w:t>
      </w:r>
      <w:r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ılacağını kabul ve beyan ederim.</w:t>
      </w:r>
    </w:p>
    <w:p w:rsidR="00593637" w:rsidRPr="00727854" w:rsidRDefault="00593637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637" w:rsidRPr="00DB665F" w:rsidRDefault="00593637" w:rsidP="00893D97">
      <w:pPr>
        <w:widowControl/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6E2EE9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Mazeret Belgesi </w:t>
      </w:r>
    </w:p>
    <w:p w:rsidR="002A4CAF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dersleri gösterir belge</w:t>
      </w:r>
    </w:p>
    <w:p w:rsidR="00A05E3A" w:rsidRDefault="00A05E3A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p w:rsidR="000D256B" w:rsidRDefault="00DB665F" w:rsidP="00DB665F">
      <w:pPr>
        <w:widowControl/>
        <w:autoSpaceDE w:val="0"/>
        <w:autoSpaceDN w:val="0"/>
        <w:adjustRightInd w:val="0"/>
        <w:spacing w:line="240" w:lineRule="auto"/>
        <w:ind w:left="-426"/>
        <w:jc w:val="both"/>
        <w:rPr>
          <w:rFonts w:eastAsia="Calibri"/>
          <w:bCs/>
          <w:i/>
          <w:color w:val="auto"/>
          <w:sz w:val="18"/>
          <w:szCs w:val="18"/>
          <w:lang w:eastAsia="en-US"/>
        </w:rPr>
      </w:pP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Yukarıda seçilen mazeretin belgelenmemesi halinde başvurular kabul edilmeyecektir. </w:t>
      </w:r>
    </w:p>
    <w:p w:rsidR="00DB665F" w:rsidRPr="00DB665F" w:rsidRDefault="00DB665F" w:rsidP="00DB665F">
      <w:pPr>
        <w:widowControl/>
        <w:autoSpaceDE w:val="0"/>
        <w:autoSpaceDN w:val="0"/>
        <w:adjustRightInd w:val="0"/>
        <w:spacing w:line="240" w:lineRule="auto"/>
        <w:ind w:left="-426"/>
        <w:jc w:val="both"/>
        <w:rPr>
          <w:rFonts w:eastAsia="Calibri"/>
          <w:b/>
          <w:bCs/>
          <w:i/>
          <w:color w:val="auto"/>
          <w:sz w:val="18"/>
          <w:szCs w:val="18"/>
          <w:lang w:eastAsia="en-US"/>
        </w:rPr>
      </w:pPr>
      <w:r w:rsidRPr="00DB665F">
        <w:rPr>
          <w:rFonts w:eastAsia="Calibri"/>
          <w:b/>
          <w:bCs/>
          <w:i/>
          <w:color w:val="auto"/>
          <w:sz w:val="18"/>
          <w:szCs w:val="18"/>
          <w:lang w:eastAsia="en-US"/>
        </w:rPr>
        <w:t>Öğrenci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</w:t>
      </w:r>
      <w:r w:rsidRPr="00DB665F">
        <w:rPr>
          <w:rFonts w:eastAsia="Calibri"/>
          <w:bCs/>
          <w:i/>
          <w:color w:val="auto"/>
          <w:sz w:val="18"/>
          <w:szCs w:val="18"/>
          <w:u w:val="single"/>
          <w:lang w:eastAsia="en-US"/>
        </w:rPr>
        <w:t>Mazeretli olduğu günlerde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hiçbir dersin Yılsonu (Final) sınavına giremez.</w:t>
      </w:r>
    </w:p>
    <w:p w:rsidR="00DB665F" w:rsidRPr="00727854" w:rsidRDefault="00DB665F" w:rsidP="00893D97">
      <w:pPr>
        <w:ind w:left="-426"/>
        <w:rPr>
          <w:rFonts w:ascii="Times New Roman" w:hAnsi="Times New Roman" w:cs="Times New Roman"/>
          <w:sz w:val="20"/>
          <w:szCs w:val="20"/>
        </w:rPr>
      </w:pPr>
    </w:p>
    <w:sectPr w:rsidR="00DB665F" w:rsidRPr="00727854" w:rsidSect="00007786">
      <w:headerReference w:type="default" r:id="rId7"/>
      <w:footerReference w:type="default" r:id="rId8"/>
      <w:pgSz w:w="11906" w:h="16838"/>
      <w:pgMar w:top="1133" w:right="570" w:bottom="567" w:left="1133" w:header="0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76" w:rsidRDefault="00EF0176">
      <w:pPr>
        <w:spacing w:line="240" w:lineRule="auto"/>
      </w:pPr>
      <w:r>
        <w:separator/>
      </w:r>
    </w:p>
  </w:endnote>
  <w:endnote w:type="continuationSeparator" w:id="0">
    <w:p w:rsidR="00EF0176" w:rsidRDefault="00EF0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97" w:rsidRPr="000D256B" w:rsidRDefault="00CC5B97" w:rsidP="00CC5B97">
    <w:pPr>
      <w:jc w:val="center"/>
      <w:rPr>
        <w:sz w:val="20"/>
        <w:szCs w:val="16"/>
      </w:rPr>
    </w:pPr>
    <w:r w:rsidRPr="000D256B">
      <w:rPr>
        <w:sz w:val="20"/>
        <w:szCs w:val="16"/>
      </w:rPr>
      <w:t>Sakarya</w:t>
    </w:r>
    <w:r w:rsidR="001E747D" w:rsidRPr="000D256B">
      <w:rPr>
        <w:sz w:val="20"/>
        <w:szCs w:val="16"/>
      </w:rPr>
      <w:t xml:space="preserve"> Uygulamalı Bilimler</w:t>
    </w:r>
    <w:r w:rsidRPr="000D256B">
      <w:rPr>
        <w:sz w:val="20"/>
        <w:szCs w:val="16"/>
      </w:rPr>
      <w:t xml:space="preserve"> Üniversitesi Lisans ve </w:t>
    </w:r>
    <w:proofErr w:type="spellStart"/>
    <w:r w:rsidRPr="000D256B">
      <w:rPr>
        <w:sz w:val="20"/>
        <w:szCs w:val="16"/>
      </w:rPr>
      <w:t>Önlisans</w:t>
    </w:r>
    <w:proofErr w:type="spellEnd"/>
    <w:r w:rsidRPr="000D256B">
      <w:rPr>
        <w:sz w:val="20"/>
        <w:szCs w:val="16"/>
      </w:rPr>
      <w:t xml:space="preserve"> Eğitim-Öğretim Yönetmeliği Uygulama Esasları</w:t>
    </w:r>
  </w:p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32"/>
    </w:tblGrid>
    <w:tr w:rsidR="000D256B" w:rsidRPr="000D256B" w:rsidTr="000C6651">
      <w:tc>
        <w:tcPr>
          <w:tcW w:w="10632" w:type="dxa"/>
          <w:shd w:val="clear" w:color="auto" w:fill="auto"/>
        </w:tcPr>
        <w:p w:rsidR="00CC5B97" w:rsidRPr="000D256B" w:rsidRDefault="00CC5B97" w:rsidP="000C6651">
          <w:pPr>
            <w:widowControl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12"/>
              <w:szCs w:val="12"/>
              <w:lang w:eastAsia="en-US"/>
            </w:rPr>
          </w:pPr>
          <w:r w:rsidRPr="000D256B">
            <w:rPr>
              <w:rFonts w:ascii="Times New Roman" w:eastAsia="Times New Roman" w:hAnsi="Times New Roman" w:cs="Times New Roman"/>
              <w:b/>
              <w:color w:val="000000" w:themeColor="text1"/>
              <w:sz w:val="12"/>
              <w:szCs w:val="12"/>
              <w:lang w:eastAsia="en-US"/>
            </w:rPr>
            <w:t>ALTINCI BÖLÜM</w:t>
          </w:r>
        </w:p>
        <w:p w:rsidR="00CC5B97" w:rsidRPr="000D256B" w:rsidRDefault="00CC5B97" w:rsidP="000C6651">
          <w:pPr>
            <w:widowControl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  <w:sz w:val="12"/>
              <w:szCs w:val="12"/>
              <w:lang w:eastAsia="en-US"/>
            </w:rPr>
          </w:pPr>
          <w:r w:rsidRPr="000D256B">
            <w:rPr>
              <w:rFonts w:ascii="Times New Roman" w:eastAsia="Times New Roman" w:hAnsi="Times New Roman" w:cs="Times New Roman"/>
              <w:b/>
              <w:color w:val="000000" w:themeColor="text1"/>
              <w:sz w:val="12"/>
              <w:szCs w:val="12"/>
              <w:lang w:eastAsia="en-US"/>
            </w:rPr>
            <w:t>Yarıyıl Sonu Sınavları Mazeret Hakkı</w:t>
          </w:r>
        </w:p>
        <w:p w:rsidR="00593637" w:rsidRPr="000D256B" w:rsidRDefault="00593637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12"/>
              <w:szCs w:val="12"/>
              <w:lang w:eastAsia="en-US"/>
            </w:rPr>
          </w:pPr>
          <w:r w:rsidRPr="000D256B">
            <w:rPr>
              <w:rFonts w:ascii="Times New Roman" w:eastAsia="Times New Roman" w:hAnsi="Times New Roman" w:cs="Times New Roman"/>
              <w:b/>
              <w:color w:val="000000" w:themeColor="text1"/>
              <w:sz w:val="12"/>
              <w:szCs w:val="12"/>
              <w:lang w:eastAsia="en-US"/>
            </w:rPr>
            <w:t>Hastalık hali</w:t>
          </w:r>
        </w:p>
        <w:p w:rsidR="00593637" w:rsidRPr="000D256B" w:rsidRDefault="00593637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000000" w:themeColor="text1"/>
              <w:sz w:val="12"/>
              <w:szCs w:val="12"/>
              <w:lang w:eastAsia="en-US"/>
            </w:rPr>
          </w:pPr>
          <w:r w:rsidRPr="000D256B">
            <w:rPr>
              <w:rFonts w:ascii="Times New Roman" w:eastAsia="Calibri" w:hAnsi="Times New Roman" w:cs="Times New Roman"/>
              <w:color w:val="000000" w:themeColor="text1"/>
              <w:sz w:val="12"/>
              <w:szCs w:val="12"/>
              <w:lang w:eastAsia="en-US"/>
            </w:rPr>
            <w:t>Öğrencinin veya birinci ya da ikinci derece yakınlarından birinin sınava girmesini engelleyecek bir tarihte hastalanması halinde; sağlık raporu belgesi (düzenleme tarihinden itibaren en geç 2 (iki) iş günü içinde ilgili Bölüm Başkanlığına dilekçe ekinde sunulması gerekir.)</w:t>
          </w:r>
        </w:p>
      </w:tc>
    </w:tr>
    <w:tr w:rsidR="000D256B" w:rsidRPr="000D256B" w:rsidTr="00BC6B09">
      <w:trPr>
        <w:trHeight w:val="325"/>
      </w:trPr>
      <w:tc>
        <w:tcPr>
          <w:tcW w:w="10632" w:type="dxa"/>
          <w:shd w:val="clear" w:color="auto" w:fill="auto"/>
        </w:tcPr>
        <w:p w:rsidR="00593637" w:rsidRPr="000D256B" w:rsidRDefault="00593637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12"/>
              <w:szCs w:val="12"/>
              <w:lang w:eastAsia="en-US"/>
            </w:rPr>
          </w:pPr>
          <w:r w:rsidRPr="000D256B">
            <w:rPr>
              <w:rFonts w:ascii="Times New Roman" w:eastAsia="Times New Roman" w:hAnsi="Times New Roman" w:cs="Times New Roman"/>
              <w:b/>
              <w:color w:val="000000" w:themeColor="text1"/>
              <w:sz w:val="12"/>
              <w:szCs w:val="12"/>
              <w:lang w:eastAsia="en-US"/>
            </w:rPr>
            <w:t>Yakınların vefatı</w:t>
          </w:r>
        </w:p>
        <w:p w:rsidR="00593637" w:rsidRPr="000D256B" w:rsidRDefault="00593637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000000" w:themeColor="text1"/>
              <w:sz w:val="12"/>
              <w:szCs w:val="12"/>
              <w:lang w:eastAsia="en-US"/>
            </w:rPr>
          </w:pPr>
          <w:r w:rsidRPr="000D256B">
            <w:rPr>
              <w:rFonts w:ascii="Times New Roman" w:eastAsia="Calibri" w:hAnsi="Times New Roman" w:cs="Times New Roman"/>
              <w:color w:val="000000" w:themeColor="text1"/>
              <w:sz w:val="12"/>
              <w:szCs w:val="12"/>
              <w:lang w:eastAsia="en-US"/>
            </w:rPr>
            <w:t>Öğrencinin birinci veya ikinci derece yakınlarından birinin sınava girmesini engelleyecek bir tarihte (sınavdan en fazla 5 gün önce) vefatı durumunda; vefat belgesi (sınav tarihinden itibaren en geç 2 (iki) iş günü içinde ilgili Bölüm Başkanlığına Dilekçe ekinde sunulması gerekir.)</w:t>
          </w:r>
        </w:p>
      </w:tc>
    </w:tr>
    <w:tr w:rsidR="000D256B" w:rsidRPr="000D256B" w:rsidTr="000C6651">
      <w:tc>
        <w:tcPr>
          <w:tcW w:w="10632" w:type="dxa"/>
          <w:shd w:val="clear" w:color="auto" w:fill="auto"/>
        </w:tcPr>
        <w:p w:rsidR="00593637" w:rsidRPr="000D256B" w:rsidRDefault="00593637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12"/>
              <w:szCs w:val="12"/>
              <w:lang w:eastAsia="en-US"/>
            </w:rPr>
          </w:pPr>
          <w:r w:rsidRPr="000D256B">
            <w:rPr>
              <w:rFonts w:ascii="Times New Roman" w:eastAsia="Times New Roman" w:hAnsi="Times New Roman" w:cs="Times New Roman"/>
              <w:b/>
              <w:color w:val="000000" w:themeColor="text1"/>
              <w:sz w:val="12"/>
              <w:szCs w:val="12"/>
              <w:lang w:eastAsia="en-US"/>
            </w:rPr>
            <w:t>Üniversite ve Diğer Resmi Kurumlarca Görevlendirilme Hali</w:t>
          </w:r>
        </w:p>
        <w:p w:rsidR="00593637" w:rsidRPr="000D256B" w:rsidRDefault="00593637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000000" w:themeColor="text1"/>
              <w:sz w:val="12"/>
              <w:szCs w:val="12"/>
              <w:lang w:eastAsia="en-US"/>
            </w:rPr>
          </w:pPr>
          <w:r w:rsidRPr="000D256B">
            <w:rPr>
              <w:rFonts w:ascii="Times New Roman" w:eastAsia="Calibri" w:hAnsi="Times New Roman" w:cs="Times New Roman"/>
              <w:color w:val="000000" w:themeColor="text1"/>
              <w:sz w:val="12"/>
              <w:szCs w:val="12"/>
              <w:lang w:eastAsia="en-US"/>
            </w:rPr>
            <w:t>Öğrencinin, ulusal ve uluslararası yarışma, sportif faaliyet vb. nedenle üniversite veya diğer resmi kurumlarca yapılan görevlendirilme belgesi durumunda; (Resmi belgeyi, sınav döneminin sonuna kadar ilgili Bölüm Başkanlığına dilekçe ekinde sunulması gerekir.)</w:t>
          </w:r>
        </w:p>
      </w:tc>
    </w:tr>
    <w:tr w:rsidR="000D256B" w:rsidRPr="000D256B" w:rsidTr="000C6651">
      <w:tc>
        <w:tcPr>
          <w:tcW w:w="10632" w:type="dxa"/>
          <w:shd w:val="clear" w:color="auto" w:fill="auto"/>
        </w:tcPr>
        <w:p w:rsidR="00BC6B09" w:rsidRPr="000D256B" w:rsidRDefault="00BC6B09" w:rsidP="00BC6B09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12"/>
              <w:szCs w:val="12"/>
              <w:lang w:eastAsia="en-US"/>
            </w:rPr>
          </w:pPr>
          <w:r w:rsidRPr="000D256B">
            <w:rPr>
              <w:rFonts w:ascii="Times New Roman" w:eastAsia="Times New Roman" w:hAnsi="Times New Roman" w:cs="Times New Roman"/>
              <w:b/>
              <w:color w:val="000000" w:themeColor="text1"/>
              <w:sz w:val="12"/>
              <w:szCs w:val="12"/>
              <w:lang w:eastAsia="en-US"/>
            </w:rPr>
            <w:t>DİĞER</w:t>
          </w:r>
        </w:p>
        <w:p w:rsidR="00BC6B09" w:rsidRPr="000D256B" w:rsidRDefault="00BC6B09" w:rsidP="00BC6B09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12"/>
              <w:szCs w:val="12"/>
              <w:lang w:eastAsia="en-US"/>
            </w:rPr>
          </w:pPr>
          <w:r w:rsidRPr="000D256B">
            <w:rPr>
              <w:rFonts w:ascii="Times New Roman" w:eastAsia="Times New Roman" w:hAnsi="Times New Roman" w:cs="Times New Roman"/>
              <w:b/>
              <w:color w:val="000000" w:themeColor="text1"/>
              <w:sz w:val="12"/>
              <w:szCs w:val="12"/>
              <w:lang w:eastAsia="en-US"/>
            </w:rPr>
            <w:t>Trafik Kazası ve beklenmeyen haller</w:t>
          </w:r>
        </w:p>
        <w:p w:rsidR="00BC6B09" w:rsidRPr="000D256B" w:rsidRDefault="00BC6B09" w:rsidP="00BC6B09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000000" w:themeColor="text1"/>
              <w:sz w:val="12"/>
              <w:szCs w:val="12"/>
              <w:lang w:eastAsia="en-US"/>
            </w:rPr>
          </w:pPr>
          <w:r w:rsidRPr="000D256B">
            <w:rPr>
              <w:rFonts w:ascii="Times New Roman" w:eastAsia="Calibri" w:hAnsi="Times New Roman" w:cs="Times New Roman"/>
              <w:color w:val="000000" w:themeColor="text1"/>
              <w:sz w:val="12"/>
              <w:szCs w:val="12"/>
              <w:lang w:eastAsia="en-US"/>
            </w:rPr>
            <w:t>Sınava gelmek üzere yola çıkmış bir öğrencinin sınava yetişmesini engelleyecek bir trafik kazasına uğraması durumunda; ilgili trafik şubesinden alacağı kaza raporu belgesi (sınav tarihinden itibaren en geç 2 (iki) iş günü içinde ilgili Bölüm Başkanlığına dilekçe ekinde sunulması gerekir.)</w:t>
          </w:r>
        </w:p>
        <w:p w:rsidR="00BC6B09" w:rsidRPr="000D256B" w:rsidRDefault="00BC6B09" w:rsidP="00BC6B09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000000" w:themeColor="text1"/>
              <w:sz w:val="12"/>
              <w:szCs w:val="12"/>
              <w:lang w:eastAsia="en-US"/>
            </w:rPr>
          </w:pPr>
          <w:r w:rsidRPr="000D256B">
            <w:rPr>
              <w:rFonts w:ascii="Times New Roman" w:eastAsia="Calibri" w:hAnsi="Times New Roman" w:cs="Times New Roman"/>
              <w:color w:val="000000" w:themeColor="text1"/>
              <w:sz w:val="12"/>
              <w:szCs w:val="12"/>
              <w:lang w:eastAsia="en-US"/>
            </w:rPr>
            <w:t xml:space="preserve">Öğrencinin ikamet ettiği binada sınavdan bir önce veya sınav günü, sınava girmesini engelleyecek nitelikte bir mücbir sebebin (yangın, sel, deprem, çökme, yıkım </w:t>
          </w:r>
          <w:proofErr w:type="spellStart"/>
          <w:r w:rsidRPr="000D256B">
            <w:rPr>
              <w:rFonts w:ascii="Times New Roman" w:eastAsia="Calibri" w:hAnsi="Times New Roman" w:cs="Times New Roman"/>
              <w:color w:val="000000" w:themeColor="text1"/>
              <w:sz w:val="12"/>
              <w:szCs w:val="12"/>
              <w:lang w:eastAsia="en-US"/>
            </w:rPr>
            <w:t>vb</w:t>
          </w:r>
          <w:proofErr w:type="spellEnd"/>
          <w:r w:rsidRPr="000D256B">
            <w:rPr>
              <w:rFonts w:ascii="Times New Roman" w:eastAsia="Calibri" w:hAnsi="Times New Roman" w:cs="Times New Roman"/>
              <w:color w:val="000000" w:themeColor="text1"/>
              <w:sz w:val="12"/>
              <w:szCs w:val="12"/>
              <w:lang w:eastAsia="en-US"/>
            </w:rPr>
            <w:t>) vukuu bulması halinde; ilgili resmi makamlardan alacağı belge (sınav tarihinden itibaren en geç 2 (iki) iş günü içinde ilgili Bölüm Başkanlığına dilekçe ekinde sunulması gerekir.)</w:t>
          </w:r>
        </w:p>
        <w:p w:rsidR="00BC6B09" w:rsidRPr="000D256B" w:rsidRDefault="00BC6B09" w:rsidP="00BC6B09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000000" w:themeColor="text1"/>
              <w:sz w:val="12"/>
              <w:szCs w:val="12"/>
              <w:lang w:eastAsia="en-US"/>
            </w:rPr>
          </w:pPr>
          <w:r w:rsidRPr="000D256B">
            <w:rPr>
              <w:rFonts w:ascii="Times New Roman" w:eastAsia="Calibri" w:hAnsi="Times New Roman" w:cs="Times New Roman"/>
              <w:color w:val="000000" w:themeColor="text1"/>
              <w:sz w:val="12"/>
              <w:szCs w:val="12"/>
              <w:lang w:eastAsia="en-US"/>
            </w:rPr>
            <w:t>Öğrenci herhangi bir nedenle gözaltına alınmışsa/tutuklanmışsa; ilgili emniyet biriminden alacağı belge (sınav döneminin bitimine kadar ilgili Bölüm Başkanlığına dilekçe ekinde sunulması gerekir.)</w:t>
          </w:r>
        </w:p>
        <w:p w:rsidR="00AF11B5" w:rsidRPr="000D256B" w:rsidRDefault="00AF11B5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b/>
              <w:color w:val="000000" w:themeColor="text1"/>
              <w:sz w:val="12"/>
              <w:szCs w:val="12"/>
              <w:lang w:eastAsia="en-US"/>
            </w:rPr>
          </w:pPr>
          <w:r w:rsidRPr="000D256B">
            <w:rPr>
              <w:rFonts w:ascii="Times New Roman" w:eastAsia="Times New Roman" w:hAnsi="Times New Roman" w:cs="Times New Roman"/>
              <w:b/>
              <w:color w:val="000000" w:themeColor="text1"/>
              <w:sz w:val="12"/>
              <w:szCs w:val="12"/>
              <w:lang w:eastAsia="en-US"/>
            </w:rPr>
            <w:t xml:space="preserve">Çift </w:t>
          </w:r>
          <w:proofErr w:type="spellStart"/>
          <w:r w:rsidRPr="000D256B">
            <w:rPr>
              <w:rFonts w:ascii="Times New Roman" w:eastAsia="Times New Roman" w:hAnsi="Times New Roman" w:cs="Times New Roman"/>
              <w:b/>
              <w:color w:val="000000" w:themeColor="text1"/>
              <w:sz w:val="12"/>
              <w:szCs w:val="12"/>
              <w:lang w:eastAsia="en-US"/>
            </w:rPr>
            <w:t>Anadal</w:t>
          </w:r>
          <w:proofErr w:type="spellEnd"/>
          <w:r w:rsidRPr="000D256B">
            <w:rPr>
              <w:rFonts w:ascii="Times New Roman" w:eastAsia="Times New Roman" w:hAnsi="Times New Roman" w:cs="Times New Roman"/>
              <w:b/>
              <w:color w:val="000000" w:themeColor="text1"/>
              <w:sz w:val="12"/>
              <w:szCs w:val="12"/>
              <w:lang w:eastAsia="en-US"/>
            </w:rPr>
            <w:t xml:space="preserve"> Programı</w:t>
          </w:r>
          <w:r w:rsidR="00A05E3A" w:rsidRPr="000D256B">
            <w:rPr>
              <w:rFonts w:ascii="Times New Roman" w:eastAsia="Times New Roman" w:hAnsi="Times New Roman" w:cs="Times New Roman"/>
              <w:b/>
              <w:color w:val="000000" w:themeColor="text1"/>
              <w:sz w:val="12"/>
              <w:szCs w:val="12"/>
              <w:lang w:eastAsia="en-US"/>
            </w:rPr>
            <w:t xml:space="preserve"> ve Diğer Bölümlerden Ders Alma Durumu</w:t>
          </w:r>
        </w:p>
        <w:p w:rsidR="00AF11B5" w:rsidRPr="000D256B" w:rsidRDefault="00AF11B5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12"/>
              <w:szCs w:val="12"/>
              <w:lang w:eastAsia="en-US"/>
            </w:rPr>
          </w:pPr>
          <w:r w:rsidRPr="000D256B">
            <w:rPr>
              <w:rFonts w:ascii="Times New Roman" w:eastAsia="Times New Roman" w:hAnsi="Times New Roman" w:cs="Times New Roman"/>
              <w:color w:val="000000" w:themeColor="text1"/>
              <w:sz w:val="12"/>
              <w:szCs w:val="12"/>
              <w:lang w:eastAsia="en-US"/>
            </w:rPr>
            <w:t xml:space="preserve">Çift </w:t>
          </w:r>
          <w:proofErr w:type="spellStart"/>
          <w:r w:rsidRPr="000D256B">
            <w:rPr>
              <w:rFonts w:ascii="Times New Roman" w:eastAsia="Times New Roman" w:hAnsi="Times New Roman" w:cs="Times New Roman"/>
              <w:color w:val="000000" w:themeColor="text1"/>
              <w:sz w:val="12"/>
              <w:szCs w:val="12"/>
              <w:lang w:eastAsia="en-US"/>
            </w:rPr>
            <w:t>An</w:t>
          </w:r>
          <w:r w:rsidR="00A05E3A" w:rsidRPr="000D256B">
            <w:rPr>
              <w:rFonts w:ascii="Times New Roman" w:eastAsia="Times New Roman" w:hAnsi="Times New Roman" w:cs="Times New Roman"/>
              <w:color w:val="000000" w:themeColor="text1"/>
              <w:sz w:val="12"/>
              <w:szCs w:val="12"/>
              <w:lang w:eastAsia="en-US"/>
            </w:rPr>
            <w:t>abal</w:t>
          </w:r>
          <w:proofErr w:type="spellEnd"/>
          <w:r w:rsidR="00A05E3A" w:rsidRPr="000D256B">
            <w:rPr>
              <w:rFonts w:ascii="Times New Roman" w:eastAsia="Times New Roman" w:hAnsi="Times New Roman" w:cs="Times New Roman"/>
              <w:color w:val="000000" w:themeColor="text1"/>
              <w:sz w:val="12"/>
              <w:szCs w:val="12"/>
              <w:lang w:eastAsia="en-US"/>
            </w:rPr>
            <w:t xml:space="preserve"> Programı öğrencisi olanlar veya diğer bölümlerden ders alan öğrenciler, sınavlarda ders çakışması olması durumunda çap yapılan veya diğer bölümün dersin sınavına girecek. </w:t>
          </w:r>
          <w:proofErr w:type="gramStart"/>
          <w:r w:rsidR="00A05E3A" w:rsidRPr="000D256B">
            <w:rPr>
              <w:rFonts w:ascii="Times New Roman" w:eastAsia="Times New Roman" w:hAnsi="Times New Roman" w:cs="Times New Roman"/>
              <w:color w:val="000000" w:themeColor="text1"/>
              <w:sz w:val="12"/>
              <w:szCs w:val="12"/>
              <w:lang w:eastAsia="en-US"/>
            </w:rPr>
            <w:t>kendi</w:t>
          </w:r>
          <w:proofErr w:type="gramEnd"/>
          <w:r w:rsidR="00A05E3A" w:rsidRPr="000D256B">
            <w:rPr>
              <w:rFonts w:ascii="Times New Roman" w:eastAsia="Times New Roman" w:hAnsi="Times New Roman" w:cs="Times New Roman"/>
              <w:color w:val="000000" w:themeColor="text1"/>
              <w:sz w:val="12"/>
              <w:szCs w:val="12"/>
              <w:lang w:eastAsia="en-US"/>
            </w:rPr>
            <w:t xml:space="preserve"> bölümündeki dersin sınavını ise mazerete bırakacaktır. </w:t>
          </w:r>
        </w:p>
      </w:tc>
    </w:tr>
  </w:tbl>
  <w:p w:rsidR="00593637" w:rsidRDefault="00593637" w:rsidP="00FA7747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  <w:p w:rsidR="00007786" w:rsidRDefault="00007786" w:rsidP="00FA7747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  <w:tbl>
    <w:tblPr>
      <w:tblStyle w:val="TabloKlavuzu"/>
      <w:tblW w:w="5278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32"/>
      <w:gridCol w:w="5266"/>
    </w:tblGrid>
    <w:tr w:rsidR="00007786" w:rsidRPr="0066143F" w:rsidTr="00007786">
      <w:tc>
        <w:tcPr>
          <w:tcW w:w="2606" w:type="pct"/>
        </w:tcPr>
        <w:p w:rsidR="00007786" w:rsidRPr="0066143F" w:rsidRDefault="00007786" w:rsidP="00007786">
          <w:pPr>
            <w:tabs>
              <w:tab w:val="center" w:pos="4536"/>
              <w:tab w:val="right" w:pos="9072"/>
            </w:tabs>
            <w:rPr>
              <w:b/>
            </w:rPr>
          </w:pPr>
        </w:p>
      </w:tc>
      <w:tc>
        <w:tcPr>
          <w:tcW w:w="2394" w:type="pct"/>
        </w:tcPr>
        <w:p w:rsidR="00007786" w:rsidRPr="0066143F" w:rsidRDefault="00007786" w:rsidP="00007786">
          <w:pPr>
            <w:tabs>
              <w:tab w:val="center" w:pos="4536"/>
              <w:tab w:val="right" w:pos="9072"/>
            </w:tabs>
            <w:jc w:val="right"/>
            <w:rPr>
              <w:b/>
            </w:rPr>
          </w:pPr>
        </w:p>
      </w:tc>
    </w:tr>
  </w:tbl>
  <w:p w:rsidR="00007786" w:rsidRPr="00FA7747" w:rsidRDefault="00007786" w:rsidP="00007786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76" w:rsidRDefault="00EF0176">
      <w:pPr>
        <w:spacing w:line="240" w:lineRule="auto"/>
      </w:pPr>
      <w:r>
        <w:separator/>
      </w:r>
    </w:p>
  </w:footnote>
  <w:footnote w:type="continuationSeparator" w:id="0">
    <w:p w:rsidR="00EF0176" w:rsidRDefault="00EF01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1E747D" w:rsidP="000C6651">
          <w:pPr>
            <w:spacing w:line="240" w:lineRule="auto"/>
            <w:jc w:val="center"/>
          </w:pPr>
          <w:r>
            <w:rPr>
              <w:rFonts w:ascii="Helvetica" w:hAnsi="Helvetica" w:cs="Helvetica"/>
              <w:noProof/>
              <w:color w:val="444444"/>
            </w:rPr>
            <w:drawing>
              <wp:inline distT="0" distB="0" distL="0" distR="0" wp14:anchorId="3350DD48" wp14:editId="4045D458">
                <wp:extent cx="800100" cy="794099"/>
                <wp:effectExtent l="0" t="0" r="0" b="6350"/>
                <wp:docPr id="3" name="Resim 3" descr="http://www.subu.edu.tr/timthumb.php?src=http://www.subu.edu.tr/sites/subu.edu.tr/image/SUBU_LOGO_3.png&amp;w=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ubu.edu.tr/timthumb.php?src=http://www.subu.edu.tr/sites/subu.edu.tr/image/SUBU_LOGO_3.png&amp;w=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981" cy="799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</w:t>
          </w:r>
          <w:r w:rsidR="001E747D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UYGULAMALI BİLİMLER</w:t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ÜNİVERSİTESİ</w:t>
          </w:r>
        </w:p>
        <w:p w:rsidR="00342A7D" w:rsidRDefault="00F30B50" w:rsidP="000C6651">
          <w:pPr>
            <w:tabs>
              <w:tab w:val="left" w:pos="1425"/>
            </w:tabs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KARASU</w:t>
          </w:r>
          <w:r w:rsidR="00342A7D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MESLEK YÜKSEKOKULU</w:t>
          </w:r>
        </w:p>
        <w:p w:rsidR="00DF7722" w:rsidRPr="00E767F2" w:rsidRDefault="00C20A3F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</w:rPr>
            <w:t>Mazeret Sınavı Başvuru Formu</w:t>
          </w:r>
        </w:p>
        <w:p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67F2" w:rsidRDefault="00E767F2"/>
        <w:p w:rsidR="00E767F2" w:rsidRDefault="00E767F2"/>
        <w:p w:rsidR="00DF7722" w:rsidRDefault="004B6B35" w:rsidP="00727854"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22"/>
    <w:rsid w:val="00007786"/>
    <w:rsid w:val="00015507"/>
    <w:rsid w:val="0005434C"/>
    <w:rsid w:val="00081283"/>
    <w:rsid w:val="0009087B"/>
    <w:rsid w:val="000C6651"/>
    <w:rsid w:val="000C7BE2"/>
    <w:rsid w:val="000D256B"/>
    <w:rsid w:val="00123D11"/>
    <w:rsid w:val="00125D52"/>
    <w:rsid w:val="00150D23"/>
    <w:rsid w:val="001C5663"/>
    <w:rsid w:val="001E747D"/>
    <w:rsid w:val="00222599"/>
    <w:rsid w:val="00250BF0"/>
    <w:rsid w:val="002571D1"/>
    <w:rsid w:val="00283D8A"/>
    <w:rsid w:val="002A4CAF"/>
    <w:rsid w:val="002E4C54"/>
    <w:rsid w:val="00303902"/>
    <w:rsid w:val="00317DB7"/>
    <w:rsid w:val="00330B2B"/>
    <w:rsid w:val="00342A7D"/>
    <w:rsid w:val="0034500A"/>
    <w:rsid w:val="003743F6"/>
    <w:rsid w:val="00402F90"/>
    <w:rsid w:val="00452727"/>
    <w:rsid w:val="00453E27"/>
    <w:rsid w:val="00483BC2"/>
    <w:rsid w:val="004B6B35"/>
    <w:rsid w:val="00551C4E"/>
    <w:rsid w:val="00593637"/>
    <w:rsid w:val="005E51A4"/>
    <w:rsid w:val="00644A1B"/>
    <w:rsid w:val="00645146"/>
    <w:rsid w:val="006616EB"/>
    <w:rsid w:val="00666345"/>
    <w:rsid w:val="006E2EE9"/>
    <w:rsid w:val="0071779C"/>
    <w:rsid w:val="00727854"/>
    <w:rsid w:val="007A23A3"/>
    <w:rsid w:val="00801A16"/>
    <w:rsid w:val="00841A0E"/>
    <w:rsid w:val="0086159B"/>
    <w:rsid w:val="0088351E"/>
    <w:rsid w:val="00893D97"/>
    <w:rsid w:val="00895DB4"/>
    <w:rsid w:val="00902432"/>
    <w:rsid w:val="00915887"/>
    <w:rsid w:val="0095373A"/>
    <w:rsid w:val="009B4BB9"/>
    <w:rsid w:val="009C65BF"/>
    <w:rsid w:val="009D5B78"/>
    <w:rsid w:val="009E2432"/>
    <w:rsid w:val="009E4182"/>
    <w:rsid w:val="00A05E3A"/>
    <w:rsid w:val="00A27306"/>
    <w:rsid w:val="00A4284B"/>
    <w:rsid w:val="00A47A49"/>
    <w:rsid w:val="00AA6E42"/>
    <w:rsid w:val="00AF11B5"/>
    <w:rsid w:val="00B079B4"/>
    <w:rsid w:val="00B53521"/>
    <w:rsid w:val="00B56E58"/>
    <w:rsid w:val="00B77845"/>
    <w:rsid w:val="00B86B6B"/>
    <w:rsid w:val="00BA123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C5B97"/>
    <w:rsid w:val="00CD0A71"/>
    <w:rsid w:val="00CF68C1"/>
    <w:rsid w:val="00D02285"/>
    <w:rsid w:val="00D566C8"/>
    <w:rsid w:val="00D61FB9"/>
    <w:rsid w:val="00DA02F2"/>
    <w:rsid w:val="00DB665F"/>
    <w:rsid w:val="00DB7511"/>
    <w:rsid w:val="00DC4581"/>
    <w:rsid w:val="00DD7B26"/>
    <w:rsid w:val="00DF7722"/>
    <w:rsid w:val="00E767F2"/>
    <w:rsid w:val="00E81195"/>
    <w:rsid w:val="00EE5E84"/>
    <w:rsid w:val="00EF0176"/>
    <w:rsid w:val="00F30B50"/>
    <w:rsid w:val="00F3155F"/>
    <w:rsid w:val="00F87C0C"/>
    <w:rsid w:val="00FA7747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A273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A273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veyselay</dc:creator>
  <cp:lastModifiedBy>Windows Kullanıcısı</cp:lastModifiedBy>
  <cp:revision>5</cp:revision>
  <cp:lastPrinted>2017-07-25T08:40:00Z</cp:lastPrinted>
  <dcterms:created xsi:type="dcterms:W3CDTF">2020-06-29T14:17:00Z</dcterms:created>
  <dcterms:modified xsi:type="dcterms:W3CDTF">2021-12-06T08:03:00Z</dcterms:modified>
</cp:coreProperties>
</file>